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FF" w:rsidRPr="00946EFF" w:rsidRDefault="003A16E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Regulamin rekrutacji</w:t>
      </w:r>
      <w:r w:rsidR="00946EFF" w:rsidRPr="00946EFF">
        <w:rPr>
          <w:b/>
          <w:sz w:val="32"/>
          <w:szCs w:val="32"/>
        </w:rPr>
        <w:t xml:space="preserve"> do Przedszkola Publicznego w Radgoszczy</w:t>
      </w:r>
    </w:p>
    <w:p w:rsidR="00946EFF" w:rsidRDefault="00F8417C" w:rsidP="00F841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</w:t>
      </w:r>
      <w:r w:rsidR="003316F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/202</w:t>
      </w:r>
      <w:r w:rsidR="003316F8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</w:p>
    <w:p w:rsidR="00946EFF" w:rsidRDefault="00946EFF">
      <w:pPr>
        <w:rPr>
          <w:b/>
          <w:sz w:val="32"/>
          <w:szCs w:val="32"/>
        </w:rPr>
      </w:pPr>
    </w:p>
    <w:p w:rsidR="00946EFF" w:rsidRDefault="00946EFF" w:rsidP="001D39E5">
      <w:pPr>
        <w:jc w:val="both"/>
        <w:rPr>
          <w:sz w:val="24"/>
          <w:szCs w:val="24"/>
        </w:rPr>
      </w:pPr>
      <w:r w:rsidRPr="00946EFF">
        <w:rPr>
          <w:sz w:val="24"/>
          <w:szCs w:val="24"/>
        </w:rPr>
        <w:t>Zasady</w:t>
      </w:r>
      <w:r>
        <w:rPr>
          <w:sz w:val="24"/>
          <w:szCs w:val="24"/>
        </w:rPr>
        <w:t xml:space="preserve"> rekrutacji dzieci do</w:t>
      </w:r>
      <w:r w:rsidR="00F8417C">
        <w:rPr>
          <w:sz w:val="24"/>
          <w:szCs w:val="24"/>
        </w:rPr>
        <w:t xml:space="preserve"> przedszkola na rok szkolny 202</w:t>
      </w:r>
      <w:r w:rsidR="003316F8">
        <w:rPr>
          <w:sz w:val="24"/>
          <w:szCs w:val="24"/>
        </w:rPr>
        <w:t>2</w:t>
      </w:r>
      <w:r w:rsidR="00F8417C">
        <w:rPr>
          <w:sz w:val="24"/>
          <w:szCs w:val="24"/>
        </w:rPr>
        <w:t>/202</w:t>
      </w:r>
      <w:r w:rsidR="003316F8">
        <w:rPr>
          <w:sz w:val="24"/>
          <w:szCs w:val="24"/>
        </w:rPr>
        <w:t>3</w:t>
      </w:r>
      <w:r>
        <w:rPr>
          <w:sz w:val="24"/>
          <w:szCs w:val="24"/>
        </w:rPr>
        <w:t xml:space="preserve"> określają:</w:t>
      </w:r>
    </w:p>
    <w:p w:rsidR="00946EFF" w:rsidRDefault="00F8417C" w:rsidP="001D39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946EFF">
        <w:rPr>
          <w:sz w:val="24"/>
          <w:szCs w:val="24"/>
        </w:rPr>
        <w:t>Ustawa z 14 grudnia 2016 r. – Prawo oświatowe ( rozdz.6 art.130–131, 149–150, 152-161)</w:t>
      </w:r>
      <w:r w:rsidR="00BD7BEF">
        <w:rPr>
          <w:sz w:val="24"/>
          <w:szCs w:val="24"/>
        </w:rPr>
        <w:t>,</w:t>
      </w:r>
    </w:p>
    <w:p w:rsidR="00FC3B53" w:rsidRDefault="00F8417C" w:rsidP="00F841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946EFF">
        <w:rPr>
          <w:sz w:val="24"/>
          <w:szCs w:val="24"/>
        </w:rPr>
        <w:t>Zarządzenie</w:t>
      </w:r>
      <w:r>
        <w:rPr>
          <w:sz w:val="24"/>
          <w:szCs w:val="24"/>
        </w:rPr>
        <w:t xml:space="preserve"> Nr </w:t>
      </w:r>
      <w:r w:rsidR="003316F8">
        <w:rPr>
          <w:sz w:val="24"/>
          <w:szCs w:val="24"/>
        </w:rPr>
        <w:t>3</w:t>
      </w:r>
      <w:r w:rsidR="00F2633F">
        <w:rPr>
          <w:sz w:val="24"/>
          <w:szCs w:val="24"/>
        </w:rPr>
        <w:t>/2</w:t>
      </w:r>
      <w:r>
        <w:rPr>
          <w:sz w:val="24"/>
          <w:szCs w:val="24"/>
        </w:rPr>
        <w:t>02</w:t>
      </w:r>
      <w:r w:rsidR="003316F8">
        <w:rPr>
          <w:sz w:val="24"/>
          <w:szCs w:val="24"/>
        </w:rPr>
        <w:t>2</w:t>
      </w:r>
      <w:r w:rsidR="00FC3B53">
        <w:rPr>
          <w:sz w:val="24"/>
          <w:szCs w:val="24"/>
        </w:rPr>
        <w:t xml:space="preserve"> Wójta Gminy Radgoszcz z </w:t>
      </w:r>
      <w:r w:rsidR="00FC3B53" w:rsidRPr="00F2633F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="003A16E7">
        <w:rPr>
          <w:sz w:val="24"/>
          <w:szCs w:val="24"/>
        </w:rPr>
        <w:t>05</w:t>
      </w:r>
      <w:r>
        <w:rPr>
          <w:sz w:val="24"/>
          <w:szCs w:val="24"/>
        </w:rPr>
        <w:t xml:space="preserve"> stycznia 202</w:t>
      </w:r>
      <w:r w:rsidR="003316F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2633F" w:rsidRPr="00F2633F">
        <w:rPr>
          <w:sz w:val="24"/>
          <w:szCs w:val="24"/>
        </w:rPr>
        <w:t>r</w:t>
      </w:r>
      <w:r w:rsidR="00FC3B53" w:rsidRPr="00F2633F">
        <w:rPr>
          <w:sz w:val="24"/>
          <w:szCs w:val="24"/>
        </w:rPr>
        <w:t>. w sprawie</w:t>
      </w:r>
      <w:r>
        <w:rPr>
          <w:sz w:val="24"/>
          <w:szCs w:val="24"/>
        </w:rPr>
        <w:t xml:space="preserve"> </w:t>
      </w:r>
      <w:r w:rsidR="00F2633F" w:rsidRPr="00F2633F">
        <w:rPr>
          <w:sz w:val="24"/>
          <w:szCs w:val="24"/>
        </w:rPr>
        <w:t xml:space="preserve">ustalenia </w:t>
      </w:r>
      <w:r>
        <w:rPr>
          <w:sz w:val="24"/>
          <w:szCs w:val="24"/>
        </w:rPr>
        <w:t>harmonogramu czynności w postępowaniu rekrutacyjnym i postępowaniu uzupełniającym w roku szk.</w:t>
      </w:r>
      <w:r w:rsidR="007E5EC0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3316F8">
        <w:rPr>
          <w:sz w:val="24"/>
          <w:szCs w:val="24"/>
        </w:rPr>
        <w:t>2</w:t>
      </w:r>
      <w:r>
        <w:rPr>
          <w:sz w:val="24"/>
          <w:szCs w:val="24"/>
        </w:rPr>
        <w:t>/2</w:t>
      </w:r>
      <w:r w:rsidR="003316F8">
        <w:rPr>
          <w:sz w:val="24"/>
          <w:szCs w:val="24"/>
        </w:rPr>
        <w:t>3</w:t>
      </w:r>
      <w:r>
        <w:rPr>
          <w:sz w:val="24"/>
          <w:szCs w:val="24"/>
        </w:rPr>
        <w:t xml:space="preserve"> do publicznych przedszkoli, oddziałów przedszkolnych oraz klas pierwszych szkół podstawowych, dla których Gmina Radgoszcz jest organem prowadzącym.</w:t>
      </w:r>
    </w:p>
    <w:p w:rsidR="001D39E5" w:rsidRDefault="00FC3B53" w:rsidP="001D39E5">
      <w:pPr>
        <w:jc w:val="center"/>
        <w:rPr>
          <w:b/>
          <w:sz w:val="24"/>
          <w:szCs w:val="24"/>
        </w:rPr>
      </w:pPr>
      <w:r w:rsidRPr="00A268DA">
        <w:rPr>
          <w:b/>
          <w:sz w:val="24"/>
          <w:szCs w:val="24"/>
        </w:rPr>
        <w:t>§1</w:t>
      </w:r>
    </w:p>
    <w:p w:rsidR="00FC3B53" w:rsidRPr="001D39E5" w:rsidRDefault="00FC3B53" w:rsidP="001D39E5">
      <w:pPr>
        <w:rPr>
          <w:b/>
          <w:sz w:val="24"/>
          <w:szCs w:val="24"/>
        </w:rPr>
      </w:pPr>
      <w:r>
        <w:rPr>
          <w:sz w:val="24"/>
          <w:szCs w:val="24"/>
        </w:rPr>
        <w:t>Przedszkole prowadzi rekrutację w oparciu o zasadę powszechnej dostępności.</w:t>
      </w:r>
    </w:p>
    <w:p w:rsidR="00FC3B53" w:rsidRDefault="00FC3B53" w:rsidP="001D39E5">
      <w:pPr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 do przedszkola przeprowadza się co roku na kolejny rok szkolny.</w:t>
      </w:r>
    </w:p>
    <w:p w:rsidR="00FC3B53" w:rsidRDefault="00FC3B53" w:rsidP="001D39E5">
      <w:pPr>
        <w:jc w:val="both"/>
        <w:rPr>
          <w:sz w:val="24"/>
          <w:szCs w:val="24"/>
        </w:rPr>
      </w:pPr>
      <w:r>
        <w:rPr>
          <w:sz w:val="24"/>
          <w:szCs w:val="24"/>
        </w:rPr>
        <w:t>Rodzic dziec</w:t>
      </w:r>
      <w:r w:rsidR="00B63D34">
        <w:rPr>
          <w:sz w:val="24"/>
          <w:szCs w:val="24"/>
        </w:rPr>
        <w:t>ka</w:t>
      </w:r>
      <w:r>
        <w:rPr>
          <w:sz w:val="24"/>
          <w:szCs w:val="24"/>
        </w:rPr>
        <w:t xml:space="preserve"> już uczęszcz</w:t>
      </w:r>
      <w:bookmarkStart w:id="0" w:name="_GoBack"/>
      <w:bookmarkEnd w:id="0"/>
      <w:r>
        <w:rPr>
          <w:sz w:val="24"/>
          <w:szCs w:val="24"/>
        </w:rPr>
        <w:t>ając</w:t>
      </w:r>
      <w:r w:rsidR="00B63D34">
        <w:rPr>
          <w:sz w:val="24"/>
          <w:szCs w:val="24"/>
        </w:rPr>
        <w:t>ego</w:t>
      </w:r>
      <w:r>
        <w:rPr>
          <w:sz w:val="24"/>
          <w:szCs w:val="24"/>
        </w:rPr>
        <w:t xml:space="preserve"> do przedszkola corocznie składa deklarację </w:t>
      </w:r>
      <w:r w:rsidR="00344171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o kontynuowaniu wychowania przedszkol</w:t>
      </w:r>
      <w:r w:rsidR="00F55391">
        <w:rPr>
          <w:sz w:val="24"/>
          <w:szCs w:val="24"/>
        </w:rPr>
        <w:t>nego w następnym roku szkolnym.</w:t>
      </w:r>
    </w:p>
    <w:p w:rsidR="00FC3B53" w:rsidRPr="00A268DA" w:rsidRDefault="00FC3B53" w:rsidP="001D39E5">
      <w:pPr>
        <w:jc w:val="center"/>
        <w:rPr>
          <w:b/>
          <w:sz w:val="24"/>
          <w:szCs w:val="24"/>
        </w:rPr>
      </w:pPr>
      <w:r w:rsidRPr="00A268DA">
        <w:rPr>
          <w:b/>
          <w:sz w:val="24"/>
          <w:szCs w:val="24"/>
        </w:rPr>
        <w:t>§2</w:t>
      </w:r>
    </w:p>
    <w:p w:rsidR="00F55391" w:rsidRDefault="00F55391" w:rsidP="001D39E5">
      <w:pPr>
        <w:jc w:val="both"/>
        <w:rPr>
          <w:sz w:val="24"/>
          <w:szCs w:val="24"/>
        </w:rPr>
      </w:pPr>
      <w:r w:rsidRPr="00F2633F">
        <w:rPr>
          <w:b/>
          <w:sz w:val="24"/>
          <w:szCs w:val="24"/>
        </w:rPr>
        <w:t xml:space="preserve"> 1</w:t>
      </w:r>
      <w:r w:rsidR="00261675">
        <w:rPr>
          <w:sz w:val="24"/>
          <w:szCs w:val="24"/>
        </w:rPr>
        <w:t xml:space="preserve">. </w:t>
      </w:r>
      <w:r w:rsidR="00F8417C">
        <w:rPr>
          <w:sz w:val="24"/>
          <w:szCs w:val="24"/>
        </w:rPr>
        <w:t>Rekrutacja na rok szkolny 202</w:t>
      </w:r>
      <w:r w:rsidR="00CD759B">
        <w:rPr>
          <w:sz w:val="24"/>
          <w:szCs w:val="24"/>
        </w:rPr>
        <w:t>2</w:t>
      </w:r>
      <w:r w:rsidR="003A16E7">
        <w:rPr>
          <w:sz w:val="24"/>
          <w:szCs w:val="24"/>
        </w:rPr>
        <w:t>/202</w:t>
      </w:r>
      <w:r w:rsidR="00CD759B">
        <w:rPr>
          <w:sz w:val="24"/>
          <w:szCs w:val="24"/>
        </w:rPr>
        <w:t>3</w:t>
      </w:r>
      <w:r>
        <w:rPr>
          <w:sz w:val="24"/>
          <w:szCs w:val="24"/>
        </w:rPr>
        <w:t xml:space="preserve"> odbywa się w sposób tradycyjny – składanie wniosków zapisu i deklaracji w wersji papierowej.</w:t>
      </w:r>
    </w:p>
    <w:p w:rsidR="00F55391" w:rsidRDefault="00F55391" w:rsidP="001D39E5">
      <w:pPr>
        <w:jc w:val="both"/>
        <w:rPr>
          <w:sz w:val="24"/>
          <w:szCs w:val="24"/>
        </w:rPr>
      </w:pPr>
      <w:r w:rsidRPr="00A268DA"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>System rekrutacji oparty jest o jednolite kryteria naboru.</w:t>
      </w:r>
    </w:p>
    <w:p w:rsidR="00395695" w:rsidRDefault="00F55391" w:rsidP="001D39E5">
      <w:pPr>
        <w:jc w:val="both"/>
        <w:rPr>
          <w:sz w:val="24"/>
          <w:szCs w:val="24"/>
        </w:rPr>
      </w:pPr>
      <w:r w:rsidRPr="00A268DA">
        <w:rPr>
          <w:b/>
          <w:sz w:val="24"/>
          <w:szCs w:val="24"/>
        </w:rPr>
        <w:t>3.</w:t>
      </w:r>
      <w:r w:rsidR="00261675">
        <w:rPr>
          <w:sz w:val="24"/>
          <w:szCs w:val="24"/>
        </w:rPr>
        <w:t xml:space="preserve"> Do Przedszkola Publicznego w Radgoszczy mogą uczęszczać dzieci w wieku od 3 do 6 lat</w:t>
      </w:r>
      <w:r w:rsidR="00395695" w:rsidRPr="00A268DA">
        <w:rPr>
          <w:b/>
          <w:sz w:val="24"/>
          <w:szCs w:val="24"/>
        </w:rPr>
        <w:t>.</w:t>
      </w:r>
      <w:r w:rsidR="00395695">
        <w:rPr>
          <w:sz w:val="24"/>
          <w:szCs w:val="24"/>
        </w:rPr>
        <w:t xml:space="preserve"> Rodzic ubiegając</w:t>
      </w:r>
      <w:r w:rsidR="00254D82">
        <w:rPr>
          <w:sz w:val="24"/>
          <w:szCs w:val="24"/>
        </w:rPr>
        <w:t>y</w:t>
      </w:r>
      <w:r w:rsidR="00395695">
        <w:rPr>
          <w:sz w:val="24"/>
          <w:szCs w:val="24"/>
        </w:rPr>
        <w:t xml:space="preserve"> się o przyjęcie dziecka do placówki składa wniosek o przyjęcie dziecka lub deklarację w </w:t>
      </w:r>
      <w:r w:rsidR="00382EAD">
        <w:rPr>
          <w:sz w:val="24"/>
          <w:szCs w:val="24"/>
        </w:rPr>
        <w:t>sekretariacie Zespołu Szkolno-Przedszkolnego.</w:t>
      </w:r>
    </w:p>
    <w:p w:rsidR="00395695" w:rsidRDefault="00395695" w:rsidP="001D39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Wypełniony wniosek lub deklaracja wraz z załącznikami jest podstawą procesu rekrutacji dziecka. </w:t>
      </w:r>
    </w:p>
    <w:p w:rsidR="00395695" w:rsidRDefault="00395695" w:rsidP="001D39E5">
      <w:pPr>
        <w:jc w:val="both"/>
        <w:rPr>
          <w:sz w:val="24"/>
          <w:szCs w:val="24"/>
        </w:rPr>
      </w:pPr>
      <w:r w:rsidRPr="00A268DA">
        <w:rPr>
          <w:b/>
          <w:sz w:val="24"/>
          <w:szCs w:val="24"/>
        </w:rPr>
        <w:t xml:space="preserve"> </w:t>
      </w:r>
      <w:r w:rsidR="00F8417C"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 xml:space="preserve"> Dane podane przez rodzic</w:t>
      </w:r>
      <w:r w:rsidR="00254D82">
        <w:rPr>
          <w:sz w:val="24"/>
          <w:szCs w:val="24"/>
        </w:rPr>
        <w:t>a</w:t>
      </w:r>
      <w:r>
        <w:rPr>
          <w:sz w:val="24"/>
          <w:szCs w:val="24"/>
        </w:rPr>
        <w:t xml:space="preserve"> są dobrowolne</w:t>
      </w:r>
      <w:r w:rsidR="00F2633F">
        <w:rPr>
          <w:sz w:val="24"/>
          <w:szCs w:val="24"/>
        </w:rPr>
        <w:t>.</w:t>
      </w:r>
    </w:p>
    <w:p w:rsidR="00A268DA" w:rsidRDefault="00F8417C" w:rsidP="001D39E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395695">
        <w:rPr>
          <w:sz w:val="24"/>
          <w:szCs w:val="24"/>
        </w:rPr>
        <w:t>Wypełnione wnioski i deklaracje należy zło</w:t>
      </w:r>
      <w:r w:rsidR="00CD759B">
        <w:rPr>
          <w:sz w:val="24"/>
          <w:szCs w:val="24"/>
        </w:rPr>
        <w:t>żyć</w:t>
      </w:r>
      <w:r>
        <w:rPr>
          <w:sz w:val="24"/>
          <w:szCs w:val="24"/>
        </w:rPr>
        <w:t xml:space="preserve">  w okresie od  </w:t>
      </w:r>
      <w:r w:rsidR="003A16E7">
        <w:rPr>
          <w:sz w:val="24"/>
          <w:szCs w:val="24"/>
        </w:rPr>
        <w:t>0</w:t>
      </w:r>
      <w:r w:rsidR="00CD759B">
        <w:rPr>
          <w:sz w:val="24"/>
          <w:szCs w:val="24"/>
        </w:rPr>
        <w:t>1</w:t>
      </w:r>
      <w:r>
        <w:rPr>
          <w:sz w:val="24"/>
          <w:szCs w:val="24"/>
        </w:rPr>
        <w:t>.02.202</w:t>
      </w:r>
      <w:r w:rsidR="00CD759B">
        <w:rPr>
          <w:sz w:val="24"/>
          <w:szCs w:val="24"/>
        </w:rPr>
        <w:t>2</w:t>
      </w:r>
      <w:r>
        <w:rPr>
          <w:sz w:val="24"/>
          <w:szCs w:val="24"/>
        </w:rPr>
        <w:t xml:space="preserve"> do </w:t>
      </w:r>
      <w:r w:rsidR="003A16E7">
        <w:rPr>
          <w:sz w:val="24"/>
          <w:szCs w:val="24"/>
        </w:rPr>
        <w:t>1</w:t>
      </w:r>
      <w:r w:rsidR="00CD759B">
        <w:rPr>
          <w:sz w:val="24"/>
          <w:szCs w:val="24"/>
        </w:rPr>
        <w:t>5</w:t>
      </w:r>
      <w:r w:rsidR="003A16E7">
        <w:rPr>
          <w:sz w:val="24"/>
          <w:szCs w:val="24"/>
        </w:rPr>
        <w:t>.02.202</w:t>
      </w:r>
      <w:r w:rsidR="00CD759B">
        <w:rPr>
          <w:sz w:val="24"/>
          <w:szCs w:val="24"/>
        </w:rPr>
        <w:t>2</w:t>
      </w:r>
      <w:r w:rsidR="00395695">
        <w:rPr>
          <w:sz w:val="24"/>
          <w:szCs w:val="24"/>
        </w:rPr>
        <w:t>.</w:t>
      </w:r>
    </w:p>
    <w:p w:rsidR="00A268DA" w:rsidRDefault="00A268DA">
      <w:pPr>
        <w:rPr>
          <w:sz w:val="24"/>
          <w:szCs w:val="24"/>
        </w:rPr>
      </w:pPr>
    </w:p>
    <w:p w:rsidR="00395695" w:rsidRPr="00F2633F" w:rsidRDefault="00A268DA" w:rsidP="001D39E5">
      <w:pPr>
        <w:jc w:val="both"/>
        <w:rPr>
          <w:b/>
          <w:sz w:val="28"/>
          <w:szCs w:val="28"/>
          <w:u w:val="single"/>
        </w:rPr>
      </w:pPr>
      <w:r w:rsidRPr="00F2633F">
        <w:rPr>
          <w:b/>
          <w:sz w:val="28"/>
          <w:szCs w:val="28"/>
          <w:u w:val="single"/>
        </w:rPr>
        <w:t>WAŻNE POJĘCIA</w:t>
      </w:r>
      <w:r w:rsidR="00F2633F">
        <w:rPr>
          <w:b/>
          <w:sz w:val="28"/>
          <w:szCs w:val="28"/>
          <w:u w:val="single"/>
        </w:rPr>
        <w:t>:</w:t>
      </w:r>
    </w:p>
    <w:p w:rsidR="00A268DA" w:rsidRDefault="00A268DA" w:rsidP="001D39E5">
      <w:pPr>
        <w:jc w:val="both"/>
      </w:pPr>
      <w:r w:rsidRPr="00A268DA">
        <w:rPr>
          <w:b/>
        </w:rPr>
        <w:t>-</w:t>
      </w:r>
      <w:r w:rsidRPr="00A268DA">
        <w:t xml:space="preserve"> „przedszkole</w:t>
      </w:r>
      <w:r>
        <w:t xml:space="preserve">”- jest to przedszkole, do którego rodzice chcą zapisać dziecko, </w:t>
      </w:r>
    </w:p>
    <w:p w:rsidR="00A268DA" w:rsidRDefault="00A268DA" w:rsidP="001D39E5">
      <w:pPr>
        <w:jc w:val="both"/>
      </w:pPr>
      <w:r w:rsidRPr="00A268DA">
        <w:rPr>
          <w:b/>
        </w:rPr>
        <w:t>-</w:t>
      </w:r>
      <w:r>
        <w:t xml:space="preserve"> „wniosek o przyjęcie dziecka”- to karta zgłoszenia dziecka do przedszkola, </w:t>
      </w:r>
    </w:p>
    <w:p w:rsidR="00A268DA" w:rsidRDefault="00A268DA" w:rsidP="001D39E5">
      <w:pPr>
        <w:jc w:val="both"/>
      </w:pPr>
      <w:r w:rsidRPr="00A268DA">
        <w:rPr>
          <w:b/>
        </w:rPr>
        <w:t xml:space="preserve"> -</w:t>
      </w:r>
      <w:r>
        <w:t xml:space="preserve"> „deklaracja o kontynuacji edukacji przedszkolnej”- to zgłoszenie dziecka na kolejny rok szkolny,</w:t>
      </w:r>
    </w:p>
    <w:p w:rsidR="00A268DA" w:rsidRDefault="00A268DA" w:rsidP="001D39E5">
      <w:pPr>
        <w:jc w:val="both"/>
      </w:pPr>
      <w:r w:rsidRPr="00A268DA">
        <w:rPr>
          <w:b/>
        </w:rPr>
        <w:lastRenderedPageBreak/>
        <w:t xml:space="preserve"> -</w:t>
      </w:r>
      <w:r>
        <w:t xml:space="preserve"> „orzeczenie o potrzebie kształcenia specjalnego”- jest dokumentem wydanym przez Poradnie Psychologiczno-Pedagogiczne. Dotyczy dzieci o specjalnych potrzebach edukacyjnych</w:t>
      </w:r>
    </w:p>
    <w:p w:rsidR="00A268DA" w:rsidRDefault="00A268DA" w:rsidP="001D39E5">
      <w:pPr>
        <w:jc w:val="both"/>
      </w:pPr>
      <w:r w:rsidRPr="00A268DA">
        <w:rPr>
          <w:b/>
        </w:rPr>
        <w:t xml:space="preserve"> -</w:t>
      </w:r>
      <w:r w:rsidR="00743F71">
        <w:t xml:space="preserve"> „rodzic”- ile</w:t>
      </w:r>
      <w:r>
        <w:t>kroć używa się tego sformułowania należy rozumieć również opiekuna prawnego.</w:t>
      </w:r>
    </w:p>
    <w:p w:rsidR="00A268DA" w:rsidRPr="00F2633F" w:rsidRDefault="00C5393F" w:rsidP="00C5393F">
      <w:pPr>
        <w:tabs>
          <w:tab w:val="center" w:pos="4536"/>
          <w:tab w:val="left" w:pos="7511"/>
        </w:tabs>
        <w:rPr>
          <w:b/>
        </w:rPr>
      </w:pPr>
      <w:r>
        <w:rPr>
          <w:b/>
        </w:rPr>
        <w:tab/>
      </w:r>
      <w:r w:rsidR="00F2633F" w:rsidRPr="00F2633F">
        <w:rPr>
          <w:b/>
        </w:rPr>
        <w:t>§3</w:t>
      </w:r>
      <w:r>
        <w:rPr>
          <w:b/>
        </w:rPr>
        <w:tab/>
      </w:r>
    </w:p>
    <w:p w:rsidR="00A268DA" w:rsidRPr="00F2633F" w:rsidRDefault="00A268DA" w:rsidP="001D39E5">
      <w:pPr>
        <w:jc w:val="both"/>
        <w:rPr>
          <w:b/>
          <w:sz w:val="28"/>
          <w:szCs w:val="28"/>
          <w:u w:val="single"/>
        </w:rPr>
      </w:pPr>
      <w:r w:rsidRPr="00F2633F">
        <w:rPr>
          <w:b/>
          <w:sz w:val="28"/>
          <w:szCs w:val="28"/>
          <w:u w:val="single"/>
        </w:rPr>
        <w:t>Terminarz rekrutacji</w:t>
      </w:r>
    </w:p>
    <w:p w:rsidR="00A268DA" w:rsidRPr="003A16E7" w:rsidRDefault="00A268DA" w:rsidP="001D39E5">
      <w:pPr>
        <w:jc w:val="both"/>
        <w:rPr>
          <w:sz w:val="24"/>
          <w:szCs w:val="24"/>
        </w:rPr>
      </w:pPr>
      <w:r w:rsidRPr="006309B7">
        <w:t xml:space="preserve">- </w:t>
      </w:r>
      <w:r w:rsidR="003A16E7">
        <w:rPr>
          <w:sz w:val="24"/>
          <w:szCs w:val="24"/>
        </w:rPr>
        <w:t>0</w:t>
      </w:r>
      <w:r w:rsidR="00CD759B">
        <w:rPr>
          <w:sz w:val="24"/>
          <w:szCs w:val="24"/>
        </w:rPr>
        <w:t>1</w:t>
      </w:r>
      <w:r w:rsidR="003A16E7">
        <w:rPr>
          <w:sz w:val="24"/>
          <w:szCs w:val="24"/>
        </w:rPr>
        <w:t xml:space="preserve"> -</w:t>
      </w:r>
      <w:r w:rsidR="00252AFF" w:rsidRPr="003A16E7">
        <w:rPr>
          <w:sz w:val="24"/>
          <w:szCs w:val="24"/>
        </w:rPr>
        <w:t xml:space="preserve"> </w:t>
      </w:r>
      <w:r w:rsidR="003A16E7" w:rsidRPr="003A16E7">
        <w:rPr>
          <w:sz w:val="24"/>
          <w:szCs w:val="24"/>
        </w:rPr>
        <w:t>1</w:t>
      </w:r>
      <w:r w:rsidR="00CD759B">
        <w:rPr>
          <w:sz w:val="24"/>
          <w:szCs w:val="24"/>
        </w:rPr>
        <w:t>5</w:t>
      </w:r>
      <w:r w:rsidR="003A16E7" w:rsidRPr="003A16E7">
        <w:rPr>
          <w:sz w:val="24"/>
          <w:szCs w:val="24"/>
        </w:rPr>
        <w:t>.02.202</w:t>
      </w:r>
      <w:r w:rsidR="00CD759B">
        <w:rPr>
          <w:sz w:val="24"/>
          <w:szCs w:val="24"/>
        </w:rPr>
        <w:t>2</w:t>
      </w:r>
      <w:r w:rsidR="003A16E7">
        <w:rPr>
          <w:sz w:val="24"/>
          <w:szCs w:val="24"/>
        </w:rPr>
        <w:t xml:space="preserve"> r</w:t>
      </w:r>
      <w:r w:rsidRPr="003A16E7">
        <w:rPr>
          <w:sz w:val="24"/>
          <w:szCs w:val="24"/>
        </w:rPr>
        <w:t>. – składanie przez rodzic</w:t>
      </w:r>
      <w:r w:rsidR="00B63D34">
        <w:rPr>
          <w:sz w:val="24"/>
          <w:szCs w:val="24"/>
        </w:rPr>
        <w:t>a</w:t>
      </w:r>
      <w:r w:rsidRPr="003A16E7">
        <w:rPr>
          <w:sz w:val="24"/>
          <w:szCs w:val="24"/>
        </w:rPr>
        <w:t xml:space="preserve"> wniosków i deklaracji o kontynuacji </w:t>
      </w:r>
      <w:r w:rsidR="00252AFF" w:rsidRPr="003A16E7">
        <w:rPr>
          <w:sz w:val="24"/>
          <w:szCs w:val="24"/>
        </w:rPr>
        <w:t xml:space="preserve">  </w:t>
      </w:r>
      <w:r w:rsidRPr="003A16E7">
        <w:rPr>
          <w:sz w:val="24"/>
          <w:szCs w:val="24"/>
        </w:rPr>
        <w:t>edukacji przedszkolnej</w:t>
      </w:r>
      <w:r w:rsidR="002C70B1" w:rsidRPr="003A16E7">
        <w:rPr>
          <w:sz w:val="24"/>
          <w:szCs w:val="24"/>
        </w:rPr>
        <w:t>,</w:t>
      </w:r>
    </w:p>
    <w:p w:rsidR="00A268DA" w:rsidRPr="003A16E7" w:rsidRDefault="00A268DA" w:rsidP="001D39E5">
      <w:pPr>
        <w:jc w:val="both"/>
        <w:rPr>
          <w:sz w:val="24"/>
          <w:szCs w:val="24"/>
        </w:rPr>
      </w:pPr>
      <w:r w:rsidRPr="003A16E7">
        <w:rPr>
          <w:b/>
          <w:sz w:val="24"/>
          <w:szCs w:val="24"/>
        </w:rPr>
        <w:t xml:space="preserve"> -</w:t>
      </w:r>
      <w:r w:rsidR="00FC1630" w:rsidRPr="003A16E7">
        <w:rPr>
          <w:sz w:val="24"/>
          <w:szCs w:val="24"/>
        </w:rPr>
        <w:t xml:space="preserve">  </w:t>
      </w:r>
      <w:r w:rsidR="00CD759B">
        <w:rPr>
          <w:sz w:val="24"/>
          <w:szCs w:val="24"/>
        </w:rPr>
        <w:t>16</w:t>
      </w:r>
      <w:r w:rsidR="003A16E7">
        <w:rPr>
          <w:sz w:val="24"/>
          <w:szCs w:val="24"/>
        </w:rPr>
        <w:t xml:space="preserve"> </w:t>
      </w:r>
      <w:r w:rsidR="00252AFF" w:rsidRPr="003A16E7">
        <w:rPr>
          <w:sz w:val="24"/>
          <w:szCs w:val="24"/>
        </w:rPr>
        <w:t>-</w:t>
      </w:r>
      <w:r w:rsidR="003A16E7">
        <w:rPr>
          <w:sz w:val="24"/>
          <w:szCs w:val="24"/>
        </w:rPr>
        <w:t xml:space="preserve"> </w:t>
      </w:r>
      <w:r w:rsidR="00CD759B">
        <w:rPr>
          <w:sz w:val="24"/>
          <w:szCs w:val="24"/>
        </w:rPr>
        <w:t>24</w:t>
      </w:r>
      <w:r w:rsidR="003A16E7">
        <w:rPr>
          <w:sz w:val="24"/>
          <w:szCs w:val="24"/>
        </w:rPr>
        <w:t>.02.202</w:t>
      </w:r>
      <w:r w:rsidR="00CD759B">
        <w:rPr>
          <w:sz w:val="24"/>
          <w:szCs w:val="24"/>
        </w:rPr>
        <w:t>2</w:t>
      </w:r>
      <w:r w:rsidR="003A16E7">
        <w:rPr>
          <w:sz w:val="24"/>
          <w:szCs w:val="24"/>
        </w:rPr>
        <w:t xml:space="preserve"> r</w:t>
      </w:r>
      <w:r w:rsidR="008945F2" w:rsidRPr="003A16E7">
        <w:rPr>
          <w:sz w:val="24"/>
          <w:szCs w:val="24"/>
        </w:rPr>
        <w:t>. –  weryfikacja wniosków o przyjęcie do przedszkola,</w:t>
      </w:r>
    </w:p>
    <w:p w:rsidR="004A4590" w:rsidRPr="003A16E7" w:rsidRDefault="004A4590" w:rsidP="001D39E5">
      <w:pPr>
        <w:jc w:val="both"/>
        <w:rPr>
          <w:sz w:val="24"/>
          <w:szCs w:val="24"/>
        </w:rPr>
      </w:pPr>
      <w:r w:rsidRPr="003A16E7">
        <w:rPr>
          <w:b/>
          <w:sz w:val="24"/>
          <w:szCs w:val="24"/>
        </w:rPr>
        <w:t xml:space="preserve"> </w:t>
      </w:r>
      <w:r w:rsidR="00252AFF" w:rsidRPr="003A16E7">
        <w:rPr>
          <w:b/>
          <w:sz w:val="24"/>
          <w:szCs w:val="24"/>
        </w:rPr>
        <w:t xml:space="preserve">- </w:t>
      </w:r>
      <w:r w:rsidR="003A16E7">
        <w:rPr>
          <w:sz w:val="24"/>
          <w:szCs w:val="24"/>
        </w:rPr>
        <w:t>01.03.202</w:t>
      </w:r>
      <w:r w:rsidR="00CD759B">
        <w:rPr>
          <w:sz w:val="24"/>
          <w:szCs w:val="24"/>
        </w:rPr>
        <w:t>2</w:t>
      </w:r>
      <w:r w:rsidR="00252AFF" w:rsidRPr="003A16E7">
        <w:rPr>
          <w:b/>
          <w:sz w:val="24"/>
          <w:szCs w:val="24"/>
        </w:rPr>
        <w:t xml:space="preserve"> </w:t>
      </w:r>
      <w:r w:rsidR="003A16E7">
        <w:rPr>
          <w:b/>
          <w:sz w:val="24"/>
          <w:szCs w:val="24"/>
        </w:rPr>
        <w:t>r</w:t>
      </w:r>
      <w:r w:rsidR="00FC13C3" w:rsidRPr="003A16E7">
        <w:rPr>
          <w:sz w:val="24"/>
          <w:szCs w:val="24"/>
        </w:rPr>
        <w:t>.</w:t>
      </w:r>
      <w:r w:rsidRPr="003A16E7">
        <w:rPr>
          <w:sz w:val="24"/>
          <w:szCs w:val="24"/>
        </w:rPr>
        <w:t xml:space="preserve"> –</w:t>
      </w:r>
      <w:r w:rsidR="008945F2" w:rsidRPr="003A16E7">
        <w:rPr>
          <w:sz w:val="24"/>
          <w:szCs w:val="24"/>
        </w:rPr>
        <w:t xml:space="preserve"> ustalenie wyników i</w:t>
      </w:r>
      <w:r w:rsidRPr="003A16E7">
        <w:rPr>
          <w:sz w:val="24"/>
          <w:szCs w:val="24"/>
        </w:rPr>
        <w:t xml:space="preserve"> podanie do publicznej wiadomości listy kandydatów zakwalifikowanych i niezakwalifikowanych</w:t>
      </w:r>
      <w:r w:rsidR="00A94FFA" w:rsidRPr="003A16E7">
        <w:rPr>
          <w:sz w:val="24"/>
          <w:szCs w:val="24"/>
        </w:rPr>
        <w:t xml:space="preserve"> do przedszkola</w:t>
      </w:r>
      <w:r w:rsidR="002C70B1" w:rsidRPr="003A16E7">
        <w:rPr>
          <w:sz w:val="24"/>
          <w:szCs w:val="24"/>
        </w:rPr>
        <w:t>,</w:t>
      </w:r>
    </w:p>
    <w:p w:rsidR="004A4590" w:rsidRPr="003A16E7" w:rsidRDefault="004A4590" w:rsidP="001D39E5">
      <w:pPr>
        <w:jc w:val="both"/>
        <w:rPr>
          <w:sz w:val="24"/>
          <w:szCs w:val="24"/>
        </w:rPr>
      </w:pPr>
      <w:r w:rsidRPr="003A16E7">
        <w:rPr>
          <w:b/>
          <w:sz w:val="24"/>
          <w:szCs w:val="24"/>
        </w:rPr>
        <w:t xml:space="preserve"> -</w:t>
      </w:r>
      <w:r w:rsidR="00C5393F" w:rsidRPr="003A16E7">
        <w:rPr>
          <w:sz w:val="24"/>
          <w:szCs w:val="24"/>
        </w:rPr>
        <w:t xml:space="preserve">  </w:t>
      </w:r>
      <w:r w:rsidR="003A16E7">
        <w:rPr>
          <w:sz w:val="24"/>
          <w:szCs w:val="24"/>
        </w:rPr>
        <w:t>03.03.202</w:t>
      </w:r>
      <w:r w:rsidR="00CD759B">
        <w:rPr>
          <w:sz w:val="24"/>
          <w:szCs w:val="24"/>
        </w:rPr>
        <w:t>2</w:t>
      </w:r>
      <w:r w:rsidR="003A16E7">
        <w:rPr>
          <w:sz w:val="24"/>
          <w:szCs w:val="24"/>
        </w:rPr>
        <w:t xml:space="preserve"> r</w:t>
      </w:r>
      <w:r w:rsidR="00C5393F" w:rsidRPr="003A16E7">
        <w:rPr>
          <w:sz w:val="24"/>
          <w:szCs w:val="24"/>
        </w:rPr>
        <w:t>. –  ustalenie wyników i podanie do publicznej wiadomości przez komisję rekrutacyjną listy kandydatów przyjętych i kandydatów nieprzyję</w:t>
      </w:r>
      <w:r w:rsidR="00027BDF" w:rsidRPr="003A16E7">
        <w:rPr>
          <w:sz w:val="24"/>
          <w:szCs w:val="24"/>
        </w:rPr>
        <w:t>t</w:t>
      </w:r>
      <w:r w:rsidR="00C5393F" w:rsidRPr="003A16E7">
        <w:rPr>
          <w:sz w:val="24"/>
          <w:szCs w:val="24"/>
        </w:rPr>
        <w:t>ych.</w:t>
      </w:r>
    </w:p>
    <w:p w:rsidR="004A4590" w:rsidRPr="003A16E7" w:rsidRDefault="004A4590" w:rsidP="001D39E5">
      <w:pPr>
        <w:jc w:val="both"/>
        <w:rPr>
          <w:sz w:val="24"/>
          <w:szCs w:val="24"/>
        </w:rPr>
      </w:pPr>
      <w:r w:rsidRPr="003A16E7">
        <w:rPr>
          <w:sz w:val="24"/>
          <w:szCs w:val="24"/>
        </w:rPr>
        <w:t xml:space="preserve">Dyrektor </w:t>
      </w:r>
      <w:r w:rsidR="00252AFF" w:rsidRPr="003A16E7">
        <w:rPr>
          <w:sz w:val="24"/>
          <w:szCs w:val="24"/>
        </w:rPr>
        <w:t>Zespołu Szkolno-Przedszkolnego</w:t>
      </w:r>
      <w:r w:rsidR="00DB2406" w:rsidRPr="003A16E7">
        <w:rPr>
          <w:sz w:val="24"/>
          <w:szCs w:val="24"/>
        </w:rPr>
        <w:t xml:space="preserve"> w Radgoszczy w ciągu 5</w:t>
      </w:r>
      <w:r w:rsidRPr="003A16E7">
        <w:rPr>
          <w:sz w:val="24"/>
          <w:szCs w:val="24"/>
        </w:rPr>
        <w:t xml:space="preserve"> dni od dnia złożenia odwołania, udziela odp</w:t>
      </w:r>
      <w:r w:rsidR="002C70B1" w:rsidRPr="003A16E7">
        <w:rPr>
          <w:sz w:val="24"/>
          <w:szCs w:val="24"/>
        </w:rPr>
        <w:t>owiedzi zainteresowanym rodzicom</w:t>
      </w:r>
      <w:r w:rsidRPr="003A16E7">
        <w:rPr>
          <w:sz w:val="24"/>
          <w:szCs w:val="24"/>
        </w:rPr>
        <w:t>.</w:t>
      </w:r>
    </w:p>
    <w:p w:rsidR="004A4590" w:rsidRDefault="004A4590"/>
    <w:p w:rsidR="004A4590" w:rsidRPr="00F2633F" w:rsidRDefault="004A4590" w:rsidP="001D39E5">
      <w:pPr>
        <w:jc w:val="both"/>
        <w:rPr>
          <w:b/>
          <w:sz w:val="28"/>
          <w:szCs w:val="28"/>
          <w:u w:val="single"/>
        </w:rPr>
      </w:pPr>
      <w:r w:rsidRPr="00F2633F">
        <w:rPr>
          <w:b/>
          <w:sz w:val="28"/>
          <w:szCs w:val="28"/>
          <w:u w:val="single"/>
        </w:rPr>
        <w:t xml:space="preserve">Procedura odwoławcza </w:t>
      </w:r>
    </w:p>
    <w:p w:rsidR="00064C1F" w:rsidRDefault="004A4590" w:rsidP="001D39E5">
      <w:pPr>
        <w:jc w:val="both"/>
      </w:pPr>
      <w:r>
        <w:t xml:space="preserve">W terminie 7 dni od dnia podania do publicznej wiadomości listy dzieci przyjętych i dzieci nieprzyjętych, rodzic dziecka nieprzyjętego do przedszkola może wystąpić do dyrektora przedszkola </w:t>
      </w:r>
      <w:r w:rsidR="00CD759B">
        <w:t xml:space="preserve">               </w:t>
      </w:r>
      <w:r>
        <w:t>z wnioskiem o sporządzanie uzasadnienia odmowy przyjęcia dziecka do przedszkola. Uzasadnie</w:t>
      </w:r>
      <w:r w:rsidR="00FC13C3">
        <w:t xml:space="preserve">nie sporządza się w terminie 5 </w:t>
      </w:r>
      <w:r>
        <w:t>dni od dnia wystąpienia rodzica dziecka z wnioskiem. Na niekorzystne</w:t>
      </w:r>
      <w:r w:rsidR="00743F71">
        <w:t xml:space="preserve"> rozstrzygnięcie dyrektora rodzic może złożyć skargę</w:t>
      </w:r>
      <w:r>
        <w:t xml:space="preserve"> do sądu administracyjnego. </w:t>
      </w:r>
    </w:p>
    <w:p w:rsidR="00064C1F" w:rsidRDefault="00064C1F"/>
    <w:p w:rsidR="00F2633F" w:rsidRPr="001D39E5" w:rsidRDefault="00F2633F" w:rsidP="001D39E5">
      <w:pPr>
        <w:jc w:val="center"/>
        <w:rPr>
          <w:b/>
        </w:rPr>
      </w:pPr>
      <w:r w:rsidRPr="001D39E5">
        <w:rPr>
          <w:b/>
        </w:rPr>
        <w:t>§4</w:t>
      </w:r>
    </w:p>
    <w:p w:rsidR="00F2633F" w:rsidRPr="00F2633F" w:rsidRDefault="00F2633F" w:rsidP="001D39E5">
      <w:pPr>
        <w:jc w:val="both"/>
        <w:rPr>
          <w:b/>
          <w:sz w:val="28"/>
          <w:szCs w:val="28"/>
          <w:u w:val="single"/>
        </w:rPr>
      </w:pPr>
      <w:r w:rsidRPr="00F2633F">
        <w:rPr>
          <w:b/>
          <w:sz w:val="28"/>
          <w:szCs w:val="28"/>
          <w:u w:val="single"/>
        </w:rPr>
        <w:t>Kryteria rekrutacji</w:t>
      </w:r>
    </w:p>
    <w:p w:rsidR="002774DB" w:rsidRPr="00064C1F" w:rsidRDefault="006309B7" w:rsidP="001D39E5">
      <w:pPr>
        <w:jc w:val="both"/>
      </w:pPr>
      <w:r>
        <w:t>Rekrutacja odbywa się na wolne miejsca w przedszkolu</w:t>
      </w:r>
      <w:r w:rsidR="00064C1F">
        <w:t>.</w:t>
      </w:r>
    </w:p>
    <w:p w:rsidR="002774DB" w:rsidRDefault="00064C1F" w:rsidP="001D39E5">
      <w:pPr>
        <w:jc w:val="both"/>
      </w:pPr>
      <w:r>
        <w:t>Dzieci do p</w:t>
      </w:r>
      <w:r w:rsidR="002774DB">
        <w:t>rzedszkola przyjmowane są w oparciu o liczbę punktów uzyskanych w zależności</w:t>
      </w:r>
      <w:r w:rsidR="00252AFF">
        <w:t xml:space="preserve"> </w:t>
      </w:r>
      <w:r w:rsidR="002774DB">
        <w:t>od spełnionych kryteriów.</w:t>
      </w:r>
    </w:p>
    <w:p w:rsidR="002774DB" w:rsidRDefault="002774DB" w:rsidP="001D39E5">
      <w:pPr>
        <w:jc w:val="both"/>
      </w:pPr>
      <w:r>
        <w:t xml:space="preserve">Kolejność złożonych wniosków nie ma żadnego wpływu na przyjęcie dziecka do przedszkola. </w:t>
      </w:r>
    </w:p>
    <w:p w:rsidR="002774DB" w:rsidRDefault="002774DB" w:rsidP="002774DB"/>
    <w:p w:rsidR="002774DB" w:rsidRPr="008D7F04" w:rsidRDefault="002774DB" w:rsidP="001D39E5">
      <w:pPr>
        <w:jc w:val="both"/>
        <w:rPr>
          <w:b/>
          <w:sz w:val="28"/>
          <w:szCs w:val="28"/>
          <w:u w:val="single"/>
        </w:rPr>
      </w:pPr>
      <w:r w:rsidRPr="008D7F04">
        <w:rPr>
          <w:b/>
          <w:sz w:val="28"/>
          <w:szCs w:val="28"/>
          <w:u w:val="single"/>
        </w:rPr>
        <w:t>Kryteria ustawowe – pierwszy etap rekrutacyjny</w:t>
      </w:r>
    </w:p>
    <w:p w:rsidR="002774DB" w:rsidRDefault="002774DB" w:rsidP="001D39E5">
      <w:pPr>
        <w:jc w:val="both"/>
      </w:pPr>
      <w:r w:rsidRPr="00E92F21">
        <w:rPr>
          <w:b/>
        </w:rPr>
        <w:t>1.</w:t>
      </w:r>
      <w:r>
        <w:t xml:space="preserve"> Wielodzietność rodziny dziecka -1</w:t>
      </w:r>
      <w:r w:rsidR="00743F71">
        <w:t xml:space="preserve">0 </w:t>
      </w:r>
      <w:r>
        <w:t>pkt</w:t>
      </w:r>
    </w:p>
    <w:p w:rsidR="002774DB" w:rsidRDefault="002774DB" w:rsidP="001D39E5">
      <w:pPr>
        <w:jc w:val="both"/>
      </w:pPr>
      <w:r w:rsidRPr="00E92F21">
        <w:rPr>
          <w:b/>
        </w:rPr>
        <w:t>2.</w:t>
      </w:r>
      <w:r>
        <w:t xml:space="preserve"> Niepełnosprawność dziecka -1</w:t>
      </w:r>
      <w:r w:rsidR="00743F71">
        <w:t xml:space="preserve">0 </w:t>
      </w:r>
      <w:r>
        <w:t>pkt</w:t>
      </w:r>
    </w:p>
    <w:p w:rsidR="002774DB" w:rsidRDefault="002774DB" w:rsidP="001D39E5">
      <w:pPr>
        <w:jc w:val="both"/>
      </w:pPr>
      <w:r w:rsidRPr="00E92F21">
        <w:rPr>
          <w:b/>
        </w:rPr>
        <w:t>3.</w:t>
      </w:r>
      <w:r>
        <w:t xml:space="preserve"> Niepełnosprawność jednego z rodziców dziecka -1</w:t>
      </w:r>
      <w:r w:rsidR="00743F71">
        <w:t xml:space="preserve">0 </w:t>
      </w:r>
      <w:r>
        <w:t>pkt</w:t>
      </w:r>
    </w:p>
    <w:p w:rsidR="002774DB" w:rsidRDefault="002774DB" w:rsidP="001D39E5">
      <w:pPr>
        <w:jc w:val="both"/>
      </w:pPr>
      <w:r w:rsidRPr="00E92F21">
        <w:rPr>
          <w:b/>
        </w:rPr>
        <w:lastRenderedPageBreak/>
        <w:t>4.</w:t>
      </w:r>
      <w:r>
        <w:t xml:space="preserve"> Niepełnosprawność rodzeństwa dziecka -1</w:t>
      </w:r>
      <w:r w:rsidR="00743F71">
        <w:t xml:space="preserve">0 </w:t>
      </w:r>
      <w:r>
        <w:t>pkt</w:t>
      </w:r>
    </w:p>
    <w:p w:rsidR="002774DB" w:rsidRDefault="002774DB" w:rsidP="001D39E5">
      <w:pPr>
        <w:jc w:val="both"/>
      </w:pPr>
      <w:r w:rsidRPr="00E92F21">
        <w:rPr>
          <w:b/>
        </w:rPr>
        <w:t>5.</w:t>
      </w:r>
      <w:r>
        <w:t xml:space="preserve"> Niepełnosprawność obojga z rodziców dziecka -1</w:t>
      </w:r>
      <w:r w:rsidR="00743F71">
        <w:t xml:space="preserve">0 </w:t>
      </w:r>
      <w:r>
        <w:t>pkt</w:t>
      </w:r>
    </w:p>
    <w:p w:rsidR="002774DB" w:rsidRDefault="002774DB" w:rsidP="001D39E5">
      <w:pPr>
        <w:jc w:val="both"/>
      </w:pPr>
      <w:r w:rsidRPr="00E92F21">
        <w:rPr>
          <w:b/>
        </w:rPr>
        <w:t>6.</w:t>
      </w:r>
      <w:r w:rsidR="00E92F21">
        <w:t>Samotne wychowanie dziecka w rodzinie -1</w:t>
      </w:r>
      <w:r w:rsidR="00743F71">
        <w:t xml:space="preserve">0 </w:t>
      </w:r>
      <w:r w:rsidR="00E92F21">
        <w:t>pkt</w:t>
      </w:r>
    </w:p>
    <w:p w:rsidR="00E92F21" w:rsidRPr="00C21848" w:rsidRDefault="00E92F21" w:rsidP="00C21848">
      <w:pPr>
        <w:jc w:val="both"/>
      </w:pPr>
      <w:r w:rsidRPr="00E92F21">
        <w:rPr>
          <w:b/>
        </w:rPr>
        <w:t>7.</w:t>
      </w:r>
      <w:r>
        <w:t xml:space="preserve"> Objęcie dziecka pieczą zastępczą -1</w:t>
      </w:r>
      <w:r w:rsidR="00743F71">
        <w:t xml:space="preserve">0 </w:t>
      </w:r>
      <w:r>
        <w:t>pkt</w:t>
      </w:r>
    </w:p>
    <w:p w:rsidR="00E92F21" w:rsidRPr="008D7F04" w:rsidRDefault="00E92F21" w:rsidP="001D39E5">
      <w:pPr>
        <w:jc w:val="both"/>
        <w:rPr>
          <w:b/>
          <w:sz w:val="28"/>
          <w:szCs w:val="28"/>
          <w:u w:val="single"/>
        </w:rPr>
      </w:pPr>
      <w:r w:rsidRPr="008D7F04">
        <w:rPr>
          <w:b/>
          <w:sz w:val="28"/>
          <w:szCs w:val="28"/>
          <w:u w:val="single"/>
        </w:rPr>
        <w:t>Kryteria ustalone przez organ prowadzący – drugi etap rekrutacyjny</w:t>
      </w:r>
    </w:p>
    <w:p w:rsidR="00E92F21" w:rsidRDefault="00E92F21" w:rsidP="001D39E5">
      <w:pPr>
        <w:jc w:val="both"/>
      </w:pPr>
      <w:r w:rsidRPr="003B37A7">
        <w:rPr>
          <w:b/>
        </w:rPr>
        <w:t xml:space="preserve"> 1.</w:t>
      </w:r>
      <w:r>
        <w:t xml:space="preserve"> Dzieci 6-letnie objęte obowiązkowym roczn</w:t>
      </w:r>
      <w:r w:rsidR="00D66812">
        <w:t>ym przygotowaniem przedszkolnym – 20 pkt.</w:t>
      </w:r>
    </w:p>
    <w:p w:rsidR="003B37A7" w:rsidRDefault="003B37A7" w:rsidP="001D39E5">
      <w:pPr>
        <w:jc w:val="both"/>
      </w:pPr>
      <w:r w:rsidRPr="003B37A7">
        <w:rPr>
          <w:b/>
        </w:rPr>
        <w:t xml:space="preserve"> 2</w:t>
      </w:r>
      <w:r>
        <w:t>. Dzieci z odroczo</w:t>
      </w:r>
      <w:r w:rsidR="00D66812">
        <w:t>nym obowiązkiem szkolnym- 10 pkt.</w:t>
      </w:r>
    </w:p>
    <w:p w:rsidR="003B37A7" w:rsidRDefault="003B37A7" w:rsidP="001D39E5">
      <w:pPr>
        <w:jc w:val="both"/>
      </w:pPr>
      <w:r w:rsidRPr="003B37A7">
        <w:rPr>
          <w:b/>
        </w:rPr>
        <w:t>3.</w:t>
      </w:r>
      <w:r>
        <w:t xml:space="preserve"> Dzieci j</w:t>
      </w:r>
      <w:r w:rsidR="00D66812">
        <w:t>uż uczęszczające do przedszkola -5 pkt.</w:t>
      </w:r>
    </w:p>
    <w:p w:rsidR="00CD759B" w:rsidRDefault="003B37A7" w:rsidP="001D39E5">
      <w:pPr>
        <w:jc w:val="both"/>
      </w:pPr>
      <w:r w:rsidRPr="003B37A7">
        <w:rPr>
          <w:b/>
        </w:rPr>
        <w:t>4</w:t>
      </w:r>
      <w:r>
        <w:t xml:space="preserve">. Dzieci, których oboje rodzicie pracują, wykonują pracę na podstawie umowy cywilno-prawnej, uczą się w trybie dziennym, prowadzą gospodarstwo rolne lub działalność gospodarczą. </w:t>
      </w:r>
    </w:p>
    <w:p w:rsidR="003B37A7" w:rsidRDefault="003B37A7" w:rsidP="001D39E5">
      <w:pPr>
        <w:jc w:val="both"/>
      </w:pPr>
      <w:r>
        <w:t>Kryterium stosuje się również do rodzica</w:t>
      </w:r>
      <w:r w:rsidR="00D66812">
        <w:t xml:space="preserve"> samotnie wychowującego dziecko- 5 pkt.</w:t>
      </w:r>
    </w:p>
    <w:p w:rsidR="000B0FFC" w:rsidRDefault="000B0FFC" w:rsidP="001D39E5">
      <w:pPr>
        <w:jc w:val="both"/>
      </w:pPr>
      <w:r w:rsidRPr="00CD759B">
        <w:rPr>
          <w:b/>
        </w:rPr>
        <w:t>5</w:t>
      </w:r>
      <w:r>
        <w:t xml:space="preserve">. Dzieci rodziców rozliczających </w:t>
      </w:r>
      <w:r w:rsidR="00CB0AB8">
        <w:t>się z podatku dochodowego w Urzę</w:t>
      </w:r>
      <w:r>
        <w:t>dzie Skarbowym w Dąbrowie Tarnowskiej</w:t>
      </w:r>
      <w:r w:rsidR="00CB0AB8">
        <w:t xml:space="preserve"> – 2pkt</w:t>
      </w:r>
    </w:p>
    <w:p w:rsidR="003B37A7" w:rsidRDefault="000B0FFC" w:rsidP="001D39E5">
      <w:pPr>
        <w:jc w:val="both"/>
      </w:pPr>
      <w:r w:rsidRPr="00CD759B">
        <w:rPr>
          <w:b/>
        </w:rPr>
        <w:t>6</w:t>
      </w:r>
      <w:r w:rsidR="003B37A7" w:rsidRPr="003B37A7">
        <w:rPr>
          <w:b/>
        </w:rPr>
        <w:t>.</w:t>
      </w:r>
      <w:r w:rsidR="003B37A7">
        <w:t xml:space="preserve"> Dzieci, których rodzeństwo k</w:t>
      </w:r>
      <w:r w:rsidR="00D66812">
        <w:t>ontynuuje edukacje przedszkolną – 2 pkt.</w:t>
      </w:r>
    </w:p>
    <w:p w:rsidR="00D66812" w:rsidRDefault="00D66812" w:rsidP="002774DB"/>
    <w:p w:rsidR="00064C1F" w:rsidRPr="001D39E5" w:rsidRDefault="00064C1F" w:rsidP="001D39E5">
      <w:pPr>
        <w:jc w:val="center"/>
        <w:rPr>
          <w:b/>
        </w:rPr>
      </w:pPr>
      <w:r w:rsidRPr="001D39E5">
        <w:rPr>
          <w:b/>
        </w:rPr>
        <w:t>§5</w:t>
      </w:r>
    </w:p>
    <w:p w:rsidR="003B37A7" w:rsidRPr="00787B7B" w:rsidRDefault="00787B7B" w:rsidP="001D39E5">
      <w:pPr>
        <w:jc w:val="both"/>
        <w:rPr>
          <w:b/>
          <w:sz w:val="28"/>
          <w:szCs w:val="28"/>
          <w:u w:val="single"/>
        </w:rPr>
      </w:pPr>
      <w:r w:rsidRPr="00787B7B">
        <w:rPr>
          <w:b/>
          <w:sz w:val="28"/>
          <w:szCs w:val="28"/>
          <w:u w:val="single"/>
        </w:rPr>
        <w:t>Sposób dokumentowania informacji zawartych we „wniosku zapisu”</w:t>
      </w:r>
    </w:p>
    <w:p w:rsidR="003B37A7" w:rsidRDefault="00064C1F" w:rsidP="001D39E5">
      <w:pPr>
        <w:jc w:val="both"/>
      </w:pPr>
      <w:r w:rsidRPr="001D39E5">
        <w:rPr>
          <w:b/>
        </w:rPr>
        <w:t>1.</w:t>
      </w:r>
      <w:r w:rsidR="003B37A7">
        <w:t xml:space="preserve"> Pod pojęcie</w:t>
      </w:r>
      <w:r w:rsidR="00D3447A">
        <w:t xml:space="preserve">m </w:t>
      </w:r>
      <w:r w:rsidR="003B37A7">
        <w:t xml:space="preserve"> wielodzietności należy rozumieć rodzinę z co najmniej trójką dzieci – w celu potwierdzenia tego kryterium należy złożyć oświadczenie.</w:t>
      </w:r>
    </w:p>
    <w:p w:rsidR="003B37A7" w:rsidRDefault="00064C1F" w:rsidP="001D39E5">
      <w:pPr>
        <w:jc w:val="both"/>
      </w:pPr>
      <w:r w:rsidRPr="00064C1F">
        <w:rPr>
          <w:b/>
        </w:rPr>
        <w:t>2.</w:t>
      </w:r>
      <w:r w:rsidR="003B37A7">
        <w:t>Niepełnosprawność dziecka – należy złożyć orzeczenie o potrzebie kształcenia specjalnego wydane ze względu na niepełnosprawność.</w:t>
      </w:r>
    </w:p>
    <w:p w:rsidR="003B37A7" w:rsidRDefault="00064C1F" w:rsidP="001D39E5">
      <w:pPr>
        <w:jc w:val="both"/>
      </w:pPr>
      <w:r w:rsidRPr="00064C1F">
        <w:rPr>
          <w:b/>
        </w:rPr>
        <w:t>3</w:t>
      </w:r>
      <w:r>
        <w:rPr>
          <w:b/>
          <w:sz w:val="28"/>
          <w:szCs w:val="28"/>
        </w:rPr>
        <w:t>.</w:t>
      </w:r>
      <w:r w:rsidR="003B37A7">
        <w:t xml:space="preserve"> W przypadku kryteriów:  </w:t>
      </w:r>
    </w:p>
    <w:p w:rsidR="009E1891" w:rsidRDefault="009E1891" w:rsidP="001D39E5">
      <w:pPr>
        <w:jc w:val="both"/>
      </w:pPr>
      <w:r>
        <w:t xml:space="preserve"> - niepełnosprawność jednego z rodziców</w:t>
      </w:r>
      <w:r w:rsidR="00CD759B">
        <w:t>,</w:t>
      </w:r>
    </w:p>
    <w:p w:rsidR="009E1891" w:rsidRDefault="009E1891" w:rsidP="001D39E5">
      <w:pPr>
        <w:jc w:val="both"/>
      </w:pPr>
      <w:r>
        <w:t xml:space="preserve"> - obojga rodziców</w:t>
      </w:r>
      <w:r w:rsidR="00CD759B">
        <w:t>,</w:t>
      </w:r>
    </w:p>
    <w:p w:rsidR="009E1891" w:rsidRDefault="009E1891" w:rsidP="001D39E5">
      <w:pPr>
        <w:jc w:val="both"/>
      </w:pPr>
      <w:r>
        <w:t xml:space="preserve"> - rodzeństwa dziecka</w:t>
      </w:r>
      <w:r w:rsidR="00CD759B">
        <w:t>,</w:t>
      </w:r>
    </w:p>
    <w:p w:rsidR="009E1891" w:rsidRDefault="00D974AA" w:rsidP="001D39E5">
      <w:pPr>
        <w:jc w:val="both"/>
      </w:pPr>
      <w:r>
        <w:t xml:space="preserve"> n</w:t>
      </w:r>
      <w:r w:rsidR="009E1891">
        <w:t>ależy przedstawić orzeczenie o niepełnosprawności lub stopniu niepełnosprawności</w:t>
      </w:r>
      <w:r>
        <w:t>.</w:t>
      </w:r>
    </w:p>
    <w:p w:rsidR="009E1891" w:rsidRDefault="00D974AA" w:rsidP="001D39E5">
      <w:pPr>
        <w:jc w:val="both"/>
      </w:pPr>
      <w:r w:rsidRPr="001D39E5">
        <w:rPr>
          <w:b/>
        </w:rPr>
        <w:t>4</w:t>
      </w:r>
      <w:r w:rsidRPr="001D39E5">
        <w:rPr>
          <w:b/>
          <w:sz w:val="28"/>
          <w:szCs w:val="28"/>
        </w:rPr>
        <w:t>.</w:t>
      </w:r>
      <w:r w:rsidR="009E1891">
        <w:t xml:space="preserve"> Samotne wychowywanie dziecka – oznacza to wychowywanie dziecka przez pannę, kawalera, wdowę, wdowca, osobę pozostającą w separacji orzeczonej prawomocnym wyrokiem sądu, osobę rozwiedzioną, chyba, że osoba taka wychowuje wspólnie co najmniej jedno dziecko z jego rodzicem.</w:t>
      </w:r>
    </w:p>
    <w:p w:rsidR="009E1891" w:rsidRDefault="009E1891" w:rsidP="001D39E5">
      <w:pPr>
        <w:jc w:val="both"/>
      </w:pPr>
      <w:r>
        <w:t>Potwie</w:t>
      </w:r>
      <w:r w:rsidR="00743F71">
        <w:t>rdzeniem tego faktu są dokumenty</w:t>
      </w:r>
      <w:r>
        <w:t>:</w:t>
      </w:r>
    </w:p>
    <w:p w:rsidR="009E1891" w:rsidRDefault="009E1891" w:rsidP="001D39E5">
      <w:pPr>
        <w:jc w:val="both"/>
      </w:pPr>
      <w:r>
        <w:t>- prawomocny wyrok sądu rodzinnego orzekający rozwód lub separację, lub akt zgonu</w:t>
      </w:r>
    </w:p>
    <w:p w:rsidR="009E1891" w:rsidRDefault="009E1891" w:rsidP="001D39E5">
      <w:pPr>
        <w:jc w:val="both"/>
      </w:pPr>
      <w:r>
        <w:t>- oświadczenie o samotnym wychowywaniu dziecka.</w:t>
      </w:r>
    </w:p>
    <w:p w:rsidR="009E1891" w:rsidRDefault="009E1891" w:rsidP="001D39E5">
      <w:pPr>
        <w:jc w:val="both"/>
      </w:pPr>
      <w:r>
        <w:lastRenderedPageBreak/>
        <w:t>Dla dziecka objętego pieczą zastępczą potwierdzeniem jest jeden z dokumentów:</w:t>
      </w:r>
    </w:p>
    <w:p w:rsidR="009E1891" w:rsidRDefault="009E1891" w:rsidP="001D39E5">
      <w:pPr>
        <w:jc w:val="both"/>
      </w:pPr>
      <w:r>
        <w:t xml:space="preserve">- postanowienie sądu o umieszczeniu dziecka w rodzinie zastępczej, </w:t>
      </w:r>
    </w:p>
    <w:p w:rsidR="009E1891" w:rsidRDefault="009E1891" w:rsidP="001D39E5">
      <w:pPr>
        <w:jc w:val="both"/>
      </w:pPr>
      <w:r>
        <w:t xml:space="preserve">- zaświadczenie z PCPR o przebywaniu dziecka w rodzinie zastępczej, </w:t>
      </w:r>
    </w:p>
    <w:p w:rsidR="009E1891" w:rsidRDefault="009E1891" w:rsidP="001D39E5">
      <w:pPr>
        <w:jc w:val="both"/>
      </w:pPr>
      <w:r>
        <w:t>- zaświadczenie o umieszczeniu dziecka w placówce opiekuńczo-wychowawczej.</w:t>
      </w:r>
    </w:p>
    <w:p w:rsidR="009E1891" w:rsidRDefault="00064C1F" w:rsidP="001D39E5">
      <w:pPr>
        <w:jc w:val="both"/>
      </w:pPr>
      <w:r w:rsidRPr="001D39E5">
        <w:rPr>
          <w:b/>
        </w:rPr>
        <w:t>5</w:t>
      </w:r>
      <w:r w:rsidRPr="001D39E5">
        <w:rPr>
          <w:b/>
          <w:sz w:val="28"/>
          <w:szCs w:val="28"/>
        </w:rPr>
        <w:t>.</w:t>
      </w:r>
      <w:r w:rsidR="009E1891">
        <w:t xml:space="preserve">Potwierdzeniem zatrudnienia rodzica /rodziców są aktualne zaświadczenia wystawione przez zakład pracy lub zaświadczenie o prowadzeniu działalności gospodarczej, zaświadczenie </w:t>
      </w:r>
      <w:r w:rsidR="00CD759B">
        <w:t xml:space="preserve">                                </w:t>
      </w:r>
      <w:r w:rsidR="009E1891">
        <w:t>o prowadzeniu gospodarstwa rolnego.</w:t>
      </w:r>
    </w:p>
    <w:p w:rsidR="009E1891" w:rsidRDefault="00064C1F" w:rsidP="001D39E5">
      <w:pPr>
        <w:jc w:val="both"/>
      </w:pPr>
      <w:r w:rsidRPr="001D39E5">
        <w:rPr>
          <w:b/>
        </w:rPr>
        <w:t>6</w:t>
      </w:r>
      <w:r w:rsidR="009E1891" w:rsidRPr="001D39E5">
        <w:rPr>
          <w:b/>
          <w:sz w:val="28"/>
          <w:szCs w:val="28"/>
        </w:rPr>
        <w:t>.</w:t>
      </w:r>
      <w:r w:rsidR="00A958ED">
        <w:t>Potwierdzeniem odbywania studiów dziennych są aktualne zaświadczenia wydane przez uczelnie</w:t>
      </w:r>
      <w:r w:rsidR="00743F71">
        <w:t>.</w:t>
      </w:r>
    </w:p>
    <w:p w:rsidR="00A958ED" w:rsidRDefault="00064C1F" w:rsidP="001D39E5">
      <w:pPr>
        <w:jc w:val="both"/>
      </w:pPr>
      <w:r w:rsidRPr="001D39E5">
        <w:rPr>
          <w:b/>
        </w:rPr>
        <w:t>7</w:t>
      </w:r>
      <w:r w:rsidR="00A958ED" w:rsidRPr="001D39E5">
        <w:rPr>
          <w:b/>
          <w:sz w:val="28"/>
          <w:szCs w:val="28"/>
        </w:rPr>
        <w:t>.</w:t>
      </w:r>
      <w:r w:rsidR="00A958ED">
        <w:t>Dla potwierdzenia zamieszkania dziecka na terenie Gminy Radgoszcz rodzic jest zobowiązany dołączyć oświadczenie o miejscu zamieszkania.</w:t>
      </w:r>
    </w:p>
    <w:p w:rsidR="00856A3A" w:rsidRDefault="00856A3A" w:rsidP="001D39E5">
      <w:pPr>
        <w:jc w:val="both"/>
      </w:pPr>
      <w:r w:rsidRPr="001D39E5">
        <w:rPr>
          <w:b/>
        </w:rPr>
        <w:t>8.</w:t>
      </w:r>
      <w:r>
        <w:t xml:space="preserve"> Rodzice dzieci starszych niż 6-letnie chcący zapisać dziecko do przedszkola winni dołączyć</w:t>
      </w:r>
      <w:r w:rsidR="00CB0AB8">
        <w:t xml:space="preserve"> </w:t>
      </w:r>
      <w:r>
        <w:t>do wniosku zapisu lub deklaracji decyzję dyrektora obwodowej szkoły podstawowej o odroczeniu obowiązku szkolnego.</w:t>
      </w:r>
    </w:p>
    <w:p w:rsidR="00A958ED" w:rsidRDefault="00A958ED" w:rsidP="002774DB"/>
    <w:p w:rsidR="00A958ED" w:rsidRPr="00030E34" w:rsidRDefault="008D7F04" w:rsidP="00030E34">
      <w:pPr>
        <w:jc w:val="center"/>
        <w:rPr>
          <w:b/>
        </w:rPr>
      </w:pPr>
      <w:r>
        <w:rPr>
          <w:b/>
        </w:rPr>
        <w:t>§6</w:t>
      </w:r>
    </w:p>
    <w:p w:rsidR="00A958ED" w:rsidRDefault="00A958ED" w:rsidP="00030E34">
      <w:pPr>
        <w:jc w:val="both"/>
      </w:pPr>
      <w:r w:rsidRPr="00A958ED">
        <w:rPr>
          <w:b/>
        </w:rPr>
        <w:t>1.</w:t>
      </w:r>
      <w:r>
        <w:t xml:space="preserve"> Prowadzenie przedszkola jest zadaniem własn</w:t>
      </w:r>
      <w:r w:rsidR="009537F8">
        <w:t>ym Gminy Radgoszcz, dlatego do Przedszkola P</w:t>
      </w:r>
      <w:r>
        <w:t>ublicznego w Radgoszczy w pierwszej k</w:t>
      </w:r>
      <w:r w:rsidR="009537F8">
        <w:t xml:space="preserve">olejności przyjmowane są dzieci, </w:t>
      </w:r>
      <w:r>
        <w:t xml:space="preserve">które mieszkają na jej terenie </w:t>
      </w:r>
    </w:p>
    <w:p w:rsidR="00A958ED" w:rsidRDefault="00A958ED" w:rsidP="00030E34">
      <w:pPr>
        <w:jc w:val="both"/>
      </w:pPr>
      <w:r w:rsidRPr="00A958ED">
        <w:rPr>
          <w:b/>
        </w:rPr>
        <w:t>2.</w:t>
      </w:r>
      <w:r>
        <w:t xml:space="preserve"> Dzieci spoza terenu Gminy Radgoszcz mogą być przyjmowane do przedszkola:</w:t>
      </w:r>
    </w:p>
    <w:p w:rsidR="00A958ED" w:rsidRDefault="00A958ED" w:rsidP="00030E34">
      <w:pPr>
        <w:jc w:val="both"/>
      </w:pPr>
      <w:r>
        <w:t>- w czasie rekrutacji właściwej – w miarę wolnych miejsc</w:t>
      </w:r>
      <w:r w:rsidR="00787B7B">
        <w:t>,</w:t>
      </w:r>
    </w:p>
    <w:p w:rsidR="00A958ED" w:rsidRDefault="00A958ED" w:rsidP="00030E34">
      <w:pPr>
        <w:jc w:val="both"/>
      </w:pPr>
      <w:r>
        <w:t xml:space="preserve">- w czasie rekrutacji uzupełniającej przeprowadzonej </w:t>
      </w:r>
      <w:r w:rsidR="00DD79A8">
        <w:t xml:space="preserve"> w terminie od </w:t>
      </w:r>
      <w:r w:rsidR="00CB0AB8">
        <w:t>0</w:t>
      </w:r>
      <w:r w:rsidR="003A16E7">
        <w:t>4-10.03.202</w:t>
      </w:r>
      <w:r w:rsidR="00CD759B">
        <w:t>2</w:t>
      </w:r>
      <w:r w:rsidR="00CB0AB8">
        <w:t xml:space="preserve"> r.</w:t>
      </w:r>
      <w:r>
        <w:t xml:space="preserve"> </w:t>
      </w:r>
    </w:p>
    <w:p w:rsidR="00787B7B" w:rsidRDefault="00787B7B" w:rsidP="00030E34">
      <w:pPr>
        <w:jc w:val="both"/>
      </w:pPr>
      <w:r w:rsidRPr="00030E34">
        <w:rPr>
          <w:b/>
        </w:rPr>
        <w:t>3.</w:t>
      </w:r>
      <w:r>
        <w:t xml:space="preserve"> Dzieci zamieszkałe poza Gminą Radgoszcz przyjmowane są również wg kryteriów w/w wymienionych.</w:t>
      </w:r>
    </w:p>
    <w:p w:rsidR="00D974AA" w:rsidRDefault="009537F8" w:rsidP="00030E34">
      <w:pPr>
        <w:jc w:val="both"/>
      </w:pPr>
      <w:r w:rsidRPr="00030E34">
        <w:rPr>
          <w:b/>
        </w:rPr>
        <w:t>4.</w:t>
      </w:r>
      <w:r>
        <w:t xml:space="preserve"> W przypadku równorzędnych wyników uzyskanych w pierwszym etapie postępowania rekrutacyjnego lub jeśli po jego zakończeniu przedszkole nadal dysponuje </w:t>
      </w:r>
      <w:r w:rsidR="00D974AA">
        <w:t>wolnymi miejscami,            w drugim etapie postępowania rekrutacyjnego brane są pod uwagę kryteria określone przez Organ Prowadzący.</w:t>
      </w:r>
    </w:p>
    <w:p w:rsidR="00856A3A" w:rsidRDefault="00D974AA" w:rsidP="003A16E7">
      <w:pPr>
        <w:jc w:val="both"/>
      </w:pPr>
      <w:r w:rsidRPr="00030E34">
        <w:rPr>
          <w:b/>
        </w:rPr>
        <w:t>5.</w:t>
      </w:r>
      <w:r w:rsidR="008D7F04">
        <w:t xml:space="preserve"> Decyzję o przyjęciu dziecka do przedszkola – na podstawie przyznanych punktów – podejmuje komisja rekrutacyjna  powołana przez dyrektora </w:t>
      </w:r>
      <w:r w:rsidR="003A16E7">
        <w:t>Zes</w:t>
      </w:r>
      <w:r w:rsidR="00CB0AB8">
        <w:t>połu Szkolno-Przedszkolnego</w:t>
      </w:r>
      <w:r w:rsidR="0061144C">
        <w:t xml:space="preserve"> na podstawie</w:t>
      </w:r>
      <w:r w:rsidR="000C312B">
        <w:t xml:space="preserve"> jego </w:t>
      </w:r>
      <w:r w:rsidR="0061144C">
        <w:t xml:space="preserve"> zarządzenia</w:t>
      </w:r>
      <w:r w:rsidR="00CB0AB8">
        <w:t xml:space="preserve"> </w:t>
      </w:r>
      <w:r w:rsidR="000C312B">
        <w:t xml:space="preserve">nr </w:t>
      </w:r>
      <w:r w:rsidR="00CD759B">
        <w:t>15/</w:t>
      </w:r>
      <w:r w:rsidR="00CB0AB8">
        <w:t>20</w:t>
      </w:r>
      <w:r w:rsidR="003A16E7">
        <w:t>2</w:t>
      </w:r>
      <w:r w:rsidR="00CD759B">
        <w:t>1/22</w:t>
      </w:r>
      <w:r w:rsidR="008D7F04">
        <w:t>.</w:t>
      </w:r>
    </w:p>
    <w:p w:rsidR="003A16E7" w:rsidRDefault="003A16E7" w:rsidP="003A16E7">
      <w:pPr>
        <w:jc w:val="both"/>
      </w:pPr>
    </w:p>
    <w:p w:rsidR="00856A3A" w:rsidRDefault="00856A3A" w:rsidP="00A958ED"/>
    <w:p w:rsidR="00064C1F" w:rsidRDefault="00856A3A" w:rsidP="00A958ED">
      <w:r>
        <w:t xml:space="preserve">                                                                                 </w:t>
      </w:r>
      <w:r w:rsidR="00AA56DB">
        <w:t xml:space="preserve">                               Małgorzata Węgiel</w:t>
      </w:r>
    </w:p>
    <w:p w:rsidR="00064C1F" w:rsidRPr="00064C1F" w:rsidRDefault="00064C1F" w:rsidP="00A958ED"/>
    <w:p w:rsidR="00FC3B53" w:rsidRPr="00946EFF" w:rsidRDefault="00FC3B53">
      <w:pPr>
        <w:rPr>
          <w:sz w:val="24"/>
          <w:szCs w:val="24"/>
        </w:rPr>
      </w:pPr>
    </w:p>
    <w:sectPr w:rsidR="00FC3B53" w:rsidRPr="00946EFF" w:rsidSect="0094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20" w:rsidRDefault="00E14120" w:rsidP="006309B7">
      <w:pPr>
        <w:spacing w:after="0" w:line="240" w:lineRule="auto"/>
      </w:pPr>
      <w:r>
        <w:separator/>
      </w:r>
    </w:p>
  </w:endnote>
  <w:endnote w:type="continuationSeparator" w:id="0">
    <w:p w:rsidR="00E14120" w:rsidRDefault="00E14120" w:rsidP="0063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20" w:rsidRDefault="00E14120" w:rsidP="006309B7">
      <w:pPr>
        <w:spacing w:after="0" w:line="240" w:lineRule="auto"/>
      </w:pPr>
      <w:r>
        <w:separator/>
      </w:r>
    </w:p>
  </w:footnote>
  <w:footnote w:type="continuationSeparator" w:id="0">
    <w:p w:rsidR="00E14120" w:rsidRDefault="00E14120" w:rsidP="0063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4B1"/>
    <w:multiLevelType w:val="hybridMultilevel"/>
    <w:tmpl w:val="644E6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70634"/>
    <w:multiLevelType w:val="hybridMultilevel"/>
    <w:tmpl w:val="9342F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7CDB"/>
    <w:multiLevelType w:val="hybridMultilevel"/>
    <w:tmpl w:val="6B02A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9C7"/>
    <w:rsid w:val="00025581"/>
    <w:rsid w:val="00027BDF"/>
    <w:rsid w:val="00030E34"/>
    <w:rsid w:val="00060122"/>
    <w:rsid w:val="00064C1F"/>
    <w:rsid w:val="000B0FFC"/>
    <w:rsid w:val="000B6383"/>
    <w:rsid w:val="000B75B3"/>
    <w:rsid w:val="000C312B"/>
    <w:rsid w:val="000D4A28"/>
    <w:rsid w:val="00123FA7"/>
    <w:rsid w:val="00197009"/>
    <w:rsid w:val="001A3B20"/>
    <w:rsid w:val="001B097C"/>
    <w:rsid w:val="001D3970"/>
    <w:rsid w:val="001D39E5"/>
    <w:rsid w:val="001F3455"/>
    <w:rsid w:val="001F3DB2"/>
    <w:rsid w:val="001F5633"/>
    <w:rsid w:val="002013AE"/>
    <w:rsid w:val="00215893"/>
    <w:rsid w:val="00252AFF"/>
    <w:rsid w:val="00254D82"/>
    <w:rsid w:val="00261675"/>
    <w:rsid w:val="002774DB"/>
    <w:rsid w:val="002C70B1"/>
    <w:rsid w:val="003316F8"/>
    <w:rsid w:val="00344171"/>
    <w:rsid w:val="00382EAD"/>
    <w:rsid w:val="00395695"/>
    <w:rsid w:val="003A16E7"/>
    <w:rsid w:val="003B37A7"/>
    <w:rsid w:val="00420467"/>
    <w:rsid w:val="004A4590"/>
    <w:rsid w:val="004D10D2"/>
    <w:rsid w:val="004D4693"/>
    <w:rsid w:val="005234CE"/>
    <w:rsid w:val="005D712C"/>
    <w:rsid w:val="005F7F3D"/>
    <w:rsid w:val="0061144C"/>
    <w:rsid w:val="00617C60"/>
    <w:rsid w:val="00624152"/>
    <w:rsid w:val="006309B7"/>
    <w:rsid w:val="006F6F1C"/>
    <w:rsid w:val="00722ECE"/>
    <w:rsid w:val="00743F71"/>
    <w:rsid w:val="007729F5"/>
    <w:rsid w:val="00787B7B"/>
    <w:rsid w:val="007C67E6"/>
    <w:rsid w:val="007E1B7D"/>
    <w:rsid w:val="007E5EC0"/>
    <w:rsid w:val="00810C06"/>
    <w:rsid w:val="00831A0D"/>
    <w:rsid w:val="00856A3A"/>
    <w:rsid w:val="00865731"/>
    <w:rsid w:val="008945F2"/>
    <w:rsid w:val="008A5CEF"/>
    <w:rsid w:val="008D7F04"/>
    <w:rsid w:val="00946EFF"/>
    <w:rsid w:val="009537F8"/>
    <w:rsid w:val="00955584"/>
    <w:rsid w:val="00997BB4"/>
    <w:rsid w:val="009C4648"/>
    <w:rsid w:val="009E1891"/>
    <w:rsid w:val="009E70BC"/>
    <w:rsid w:val="00A2585C"/>
    <w:rsid w:val="00A268DA"/>
    <w:rsid w:val="00A3250A"/>
    <w:rsid w:val="00A71EBD"/>
    <w:rsid w:val="00A94FFA"/>
    <w:rsid w:val="00A958ED"/>
    <w:rsid w:val="00AA56DB"/>
    <w:rsid w:val="00B12C97"/>
    <w:rsid w:val="00B46D80"/>
    <w:rsid w:val="00B50750"/>
    <w:rsid w:val="00B63D34"/>
    <w:rsid w:val="00B9337F"/>
    <w:rsid w:val="00BD7BEF"/>
    <w:rsid w:val="00C21848"/>
    <w:rsid w:val="00C26D6A"/>
    <w:rsid w:val="00C5393F"/>
    <w:rsid w:val="00CB0AB8"/>
    <w:rsid w:val="00CD759B"/>
    <w:rsid w:val="00D17825"/>
    <w:rsid w:val="00D3447A"/>
    <w:rsid w:val="00D44B11"/>
    <w:rsid w:val="00D66812"/>
    <w:rsid w:val="00D974AA"/>
    <w:rsid w:val="00DB2406"/>
    <w:rsid w:val="00DC1860"/>
    <w:rsid w:val="00DD79A8"/>
    <w:rsid w:val="00DF2960"/>
    <w:rsid w:val="00DF4A74"/>
    <w:rsid w:val="00DF77C1"/>
    <w:rsid w:val="00E14120"/>
    <w:rsid w:val="00E33F63"/>
    <w:rsid w:val="00E57096"/>
    <w:rsid w:val="00E92F21"/>
    <w:rsid w:val="00F2633F"/>
    <w:rsid w:val="00F412AB"/>
    <w:rsid w:val="00F55391"/>
    <w:rsid w:val="00F619C7"/>
    <w:rsid w:val="00F8417C"/>
    <w:rsid w:val="00FA23E7"/>
    <w:rsid w:val="00FC13C3"/>
    <w:rsid w:val="00FC1630"/>
    <w:rsid w:val="00FC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321E3-6413-4FB5-BFAE-5865ADBB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D4A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9B7"/>
  </w:style>
  <w:style w:type="paragraph" w:styleId="Stopka">
    <w:name w:val="footer"/>
    <w:basedOn w:val="Normalny"/>
    <w:link w:val="StopkaZnak"/>
    <w:uiPriority w:val="99"/>
    <w:unhideWhenUsed/>
    <w:rsid w:val="0063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9B7"/>
  </w:style>
  <w:style w:type="paragraph" w:styleId="Tekstdymka">
    <w:name w:val="Balloon Text"/>
    <w:basedOn w:val="Normalny"/>
    <w:link w:val="TekstdymkaZnak"/>
    <w:uiPriority w:val="99"/>
    <w:semiHidden/>
    <w:unhideWhenUsed/>
    <w:rsid w:val="0003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 Uzytkownik</dc:creator>
  <cp:lastModifiedBy>User</cp:lastModifiedBy>
  <cp:revision>20</cp:revision>
  <cp:lastPrinted>2022-07-04T09:03:00Z</cp:lastPrinted>
  <dcterms:created xsi:type="dcterms:W3CDTF">2020-02-26T09:51:00Z</dcterms:created>
  <dcterms:modified xsi:type="dcterms:W3CDTF">2022-07-04T09:04:00Z</dcterms:modified>
</cp:coreProperties>
</file>